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69E2" w14:textId="77777777" w:rsidR="00983513" w:rsidRPr="00983513" w:rsidRDefault="00983513" w:rsidP="009835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bookmarkStart w:id="0" w:name="_GoBack"/>
      <w:r w:rsidRPr="00983513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bookmarkEnd w:id="0"/>
    <w:p w14:paraId="40DCFAEA" w14:textId="77777777" w:rsidR="00983513" w:rsidRDefault="00983513" w:rsidP="0098351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14:paraId="7892A77D" w14:textId="77777777" w:rsidR="00983513" w:rsidRPr="00983513" w:rsidRDefault="00983513" w:rsidP="0098351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D30675D" w14:textId="77777777" w:rsidR="00983513" w:rsidRPr="00983513" w:rsidRDefault="00983513" w:rsidP="0098351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14:paraId="34FA257D" w14:textId="77777777" w:rsidR="00983513" w:rsidRPr="00983513" w:rsidRDefault="00983513" w:rsidP="009835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14:paraId="7B7D09EB" w14:textId="77777777" w:rsidR="00983513" w:rsidRPr="00983513" w:rsidRDefault="00983513" w:rsidP="009835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06F27097" w14:textId="77777777" w:rsidR="00983513" w:rsidRPr="00983513" w:rsidRDefault="00983513" w:rsidP="009835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1DD5F9D8" w14:textId="7F4BBAA2" w:rsidR="00983513" w:rsidRPr="000020DB" w:rsidRDefault="00983513" w:rsidP="00983513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 xml:space="preserve">Aby skorzystać z prawa odstąpienia od umowy, należy </w:t>
      </w:r>
      <w:r w:rsidR="00612B98" w:rsidRPr="00612B98">
        <w:rPr>
          <w:sz w:val="20"/>
          <w:szCs w:val="20"/>
        </w:rPr>
        <w:t>Emtigo Sp. z o.o. ul. Kordeckiego 42a 60-144 Poznań</w:t>
      </w:r>
      <w:r w:rsidR="00612B98" w:rsidRPr="00612B98">
        <w:rPr>
          <w:rFonts w:eastAsia="Times New Roman" w:cstheme="minorHAnsi"/>
          <w:sz w:val="20"/>
          <w:szCs w:val="20"/>
          <w:lang w:eastAsia="pl-PL"/>
        </w:rPr>
        <w:t xml:space="preserve"> biuro</w:t>
      </w:r>
      <w:r w:rsidRPr="00612B98">
        <w:rPr>
          <w:rFonts w:eastAsia="Times New Roman" w:cstheme="minorHAnsi"/>
          <w:sz w:val="20"/>
          <w:szCs w:val="20"/>
          <w:lang w:eastAsia="pl-PL"/>
        </w:rPr>
        <w:t xml:space="preserve">@emtigo.pl, </w:t>
      </w:r>
      <w:proofErr w:type="spellStart"/>
      <w:r w:rsidRPr="00612B98">
        <w:rPr>
          <w:rFonts w:eastAsia="Times New Roman" w:cstheme="minorHAnsi"/>
          <w:sz w:val="20"/>
          <w:szCs w:val="20"/>
          <w:lang w:eastAsia="pl-PL"/>
        </w:rPr>
        <w:t>te</w:t>
      </w:r>
      <w:r w:rsidR="008E37BA" w:rsidRPr="00612B98">
        <w:rPr>
          <w:rFonts w:eastAsia="Times New Roman" w:cstheme="minorHAnsi"/>
          <w:sz w:val="20"/>
          <w:szCs w:val="20"/>
          <w:lang w:eastAsia="pl-PL"/>
        </w:rPr>
        <w:t>l</w:t>
      </w:r>
      <w:proofErr w:type="spellEnd"/>
      <w:r w:rsidR="008E37BA" w:rsidRPr="00612B98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8E37BA" w:rsidRPr="00612B98">
        <w:rPr>
          <w:sz w:val="20"/>
          <w:szCs w:val="20"/>
        </w:rPr>
        <w:t>+48 797 616</w:t>
      </w:r>
      <w:r w:rsidR="008E37BA">
        <w:rPr>
          <w:sz w:val="20"/>
          <w:szCs w:val="20"/>
        </w:rPr>
        <w:t xml:space="preserve"> 870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983513">
        <w:rPr>
          <w:rFonts w:eastAsia="Times New Roman" w:cstheme="minorHAnsi"/>
          <w:sz w:val="20"/>
          <w:szCs w:val="20"/>
          <w:lang w:eastAsia="pl-PL"/>
        </w:rPr>
        <w:t xml:space="preserve"> o swojej decyzji o odstąpieniu od niniejszej umowy w drodze jednoznacznego oświadczenia (na przykład pismo wysłane pocztą, faksem lub pocztą elektroniczną).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34DE94A8" w14:textId="77777777" w:rsidR="00983513" w:rsidRPr="000020DB" w:rsidRDefault="00983513" w:rsidP="0098351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020DB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14:paraId="59F9CBEB" w14:textId="77777777" w:rsidR="00983513" w:rsidRPr="000020DB" w:rsidRDefault="00983513" w:rsidP="009835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20DB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 xml:space="preserve">W przypadku, gdy umowa dotyczyła zakupu rzeczy proszę odesłać lub przekazać nam rzecz na adres </w:t>
      </w:r>
      <w:proofErr w:type="spellStart"/>
      <w:r w:rsidR="008E37BA">
        <w:rPr>
          <w:rFonts w:eastAsia="Times New Roman" w:cstheme="minorHAnsi"/>
          <w:sz w:val="20"/>
          <w:szCs w:val="20"/>
          <w:lang w:eastAsia="pl-PL"/>
        </w:rPr>
        <w:t>Jord</w:t>
      </w:r>
      <w:proofErr w:type="spellEnd"/>
      <w:r w:rsidR="008E37BA">
        <w:rPr>
          <w:rFonts w:eastAsia="Times New Roman" w:cstheme="minorHAnsi"/>
          <w:sz w:val="20"/>
          <w:szCs w:val="20"/>
          <w:lang w:eastAsia="pl-PL"/>
        </w:rPr>
        <w:t xml:space="preserve"> Ewa Czyżewska, ul. Gruszowa 10, 62-070 Dąbrowa</w:t>
      </w:r>
      <w:r w:rsidR="008E37BA" w:rsidRPr="000020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020DB">
        <w:rPr>
          <w:rFonts w:eastAsia="Times New Roman" w:cstheme="minorHAnsi"/>
          <w:sz w:val="20"/>
          <w:szCs w:val="20"/>
          <w:lang w:eastAsia="pl-PL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Będą Państwo musieli ponieść bezpośrednie koszty zwrotu rzeczy.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Odpowiadają Państwo tylko za zmniejszenie wartości rzeczy wynikające z korzystania z niej w sposób inny niż było to konieczne do stwierdzenia charakteru, cech i funkcjonowania rzeczy.</w:t>
      </w:r>
    </w:p>
    <w:p w14:paraId="5F10DCDF" w14:textId="77777777" w:rsidR="006B4E86" w:rsidRPr="00983513" w:rsidRDefault="006B4E86" w:rsidP="00983513">
      <w:pPr>
        <w:jc w:val="both"/>
        <w:rPr>
          <w:rFonts w:cstheme="minorHAnsi"/>
          <w:sz w:val="20"/>
          <w:szCs w:val="20"/>
        </w:rPr>
      </w:pPr>
    </w:p>
    <w:sectPr w:rsidR="006B4E86" w:rsidRPr="0098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723"/>
    <w:multiLevelType w:val="multilevel"/>
    <w:tmpl w:val="447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02BDE"/>
    <w:multiLevelType w:val="multilevel"/>
    <w:tmpl w:val="1B62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B48D7"/>
    <w:multiLevelType w:val="multilevel"/>
    <w:tmpl w:val="655A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5C"/>
    <w:rsid w:val="000020DB"/>
    <w:rsid w:val="001F5C18"/>
    <w:rsid w:val="002D5568"/>
    <w:rsid w:val="00382E48"/>
    <w:rsid w:val="004C3A8A"/>
    <w:rsid w:val="00612B98"/>
    <w:rsid w:val="006B4E86"/>
    <w:rsid w:val="007A265C"/>
    <w:rsid w:val="008E37BA"/>
    <w:rsid w:val="00983513"/>
    <w:rsid w:val="00AC2DE4"/>
    <w:rsid w:val="00C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CCCC"/>
  <w15:chartTrackingRefBased/>
  <w15:docId w15:val="{497C0197-2FDE-40CD-B633-6872B78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2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2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2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6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6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2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6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Strzelec-Gwóźdź - GP Kancelaria</dc:creator>
  <cp:keywords/>
  <dc:description/>
  <cp:lastModifiedBy>Paweł Czyżewski | Emtigo Design</cp:lastModifiedBy>
  <cp:revision>2</cp:revision>
  <dcterms:created xsi:type="dcterms:W3CDTF">2021-02-01T16:10:00Z</dcterms:created>
  <dcterms:modified xsi:type="dcterms:W3CDTF">2021-02-01T16:10:00Z</dcterms:modified>
</cp:coreProperties>
</file>